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19" w:rsidRPr="00BB0658" w:rsidRDefault="00900B19" w:rsidP="00FB7FA4">
      <w:pPr>
        <w:spacing w:after="0" w:line="240" w:lineRule="auto"/>
        <w:jc w:val="both"/>
        <w:rPr>
          <w:b/>
          <w:sz w:val="24"/>
        </w:rPr>
      </w:pPr>
      <w:bookmarkStart w:id="0" w:name="_GoBack"/>
      <w:bookmarkEnd w:id="0"/>
    </w:p>
    <w:p w:rsidR="00FB7FA4" w:rsidRPr="00BB0658" w:rsidRDefault="00FB7FA4" w:rsidP="00FB7FA4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PROVINCIA DE BUENOS AIRES</w:t>
      </w:r>
    </w:p>
    <w:p w:rsidR="00FB7FA4" w:rsidRPr="00BB0658" w:rsidRDefault="00FB7FA4" w:rsidP="00FB7FA4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DIRECCIÓN GENERAL DE CULTURA Y EDUCACIÓN</w:t>
      </w:r>
    </w:p>
    <w:p w:rsidR="00FB7FA4" w:rsidRPr="00BB0658" w:rsidRDefault="00FB7FA4" w:rsidP="00FB7FA4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DIRECCIÓN DE ENSEÑANZA SUPERIOR</w:t>
      </w:r>
    </w:p>
    <w:p w:rsidR="00900B19" w:rsidRPr="00BB0658" w:rsidRDefault="00900B19" w:rsidP="00FB7FA4">
      <w:pPr>
        <w:jc w:val="both"/>
        <w:rPr>
          <w:b/>
          <w:sz w:val="12"/>
        </w:rPr>
      </w:pPr>
    </w:p>
    <w:p w:rsidR="00FB7FA4" w:rsidRPr="00BB0658" w:rsidRDefault="00FB7FA4" w:rsidP="00FB7FA4">
      <w:pPr>
        <w:jc w:val="both"/>
        <w:rPr>
          <w:b/>
          <w:sz w:val="24"/>
        </w:rPr>
      </w:pPr>
      <w:r w:rsidRPr="00BB0658">
        <w:rPr>
          <w:b/>
          <w:sz w:val="24"/>
        </w:rPr>
        <w:t>INSTITUTO SUPERIOR DE FORMACIÓN DOCENTE Y TÉCNICA Nº 46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CARRERA: Profesorado en Biología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 xml:space="preserve">ASIGNATURA: Construcción de la Práctica Docente 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CURSO: 1° Año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DURACIÓN: Anual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 xml:space="preserve">AÑO LECTIVO: </w:t>
      </w:r>
      <w:r w:rsidR="008B50F0">
        <w:rPr>
          <w:b/>
          <w:sz w:val="24"/>
        </w:rPr>
        <w:t>2018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CANTIDAD DE HORAS SEMANALES: 5 módulos semanales anuales.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>PROFESORES: Guillermo Castelao</w:t>
      </w:r>
    </w:p>
    <w:p w:rsidR="00FB7FA4" w:rsidRPr="00BB0658" w:rsidRDefault="00FB7FA4" w:rsidP="00900B19">
      <w:pPr>
        <w:spacing w:after="0" w:line="240" w:lineRule="auto"/>
        <w:jc w:val="both"/>
        <w:rPr>
          <w:b/>
          <w:sz w:val="24"/>
        </w:rPr>
      </w:pPr>
      <w:r w:rsidRPr="00BB0658">
        <w:rPr>
          <w:b/>
          <w:sz w:val="24"/>
        </w:rPr>
        <w:t xml:space="preserve">                          Alejandra Díaz</w:t>
      </w:r>
    </w:p>
    <w:p w:rsidR="009C0899" w:rsidRPr="00BB0658" w:rsidRDefault="009C0899" w:rsidP="009C0899">
      <w:pPr>
        <w:jc w:val="both"/>
        <w:rPr>
          <w:b/>
          <w:sz w:val="24"/>
        </w:rPr>
      </w:pPr>
      <w:r w:rsidRPr="00BB0658">
        <w:rPr>
          <w:b/>
          <w:sz w:val="24"/>
        </w:rPr>
        <w:t>Practicas Docentes I</w:t>
      </w:r>
    </w:p>
    <w:p w:rsidR="009C0899" w:rsidRPr="00BB0658" w:rsidRDefault="0042623D" w:rsidP="009C0899">
      <w:pPr>
        <w:jc w:val="both"/>
        <w:rPr>
          <w:b/>
          <w:sz w:val="24"/>
        </w:rPr>
      </w:pPr>
      <w:r w:rsidRPr="00BB0658">
        <w:rPr>
          <w:b/>
          <w:sz w:val="24"/>
        </w:rPr>
        <w:t xml:space="preserve">Propuesta de trabajo </w:t>
      </w:r>
    </w:p>
    <w:p w:rsidR="00FB7FA4" w:rsidRPr="00BB0658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B0658">
        <w:rPr>
          <w:rFonts w:cs="Arial"/>
          <w:sz w:val="24"/>
          <w:szCs w:val="20"/>
        </w:rPr>
        <w:t>Es intención que el alumno docente</w:t>
      </w:r>
    </w:p>
    <w:p w:rsidR="00FB7FA4" w:rsidRPr="00BB0658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B0658">
        <w:rPr>
          <w:rFonts w:cs="Arial"/>
          <w:sz w:val="24"/>
          <w:szCs w:val="20"/>
        </w:rPr>
        <w:t>-Asuma la práctica docente como sujeto activo,</w:t>
      </w:r>
      <w:r w:rsidR="001C4A54">
        <w:rPr>
          <w:rFonts w:cs="Arial"/>
          <w:sz w:val="24"/>
          <w:szCs w:val="20"/>
        </w:rPr>
        <w:t xml:space="preserve"> crítico y comprometido con los </w:t>
      </w:r>
      <w:r w:rsidRPr="00BB0658">
        <w:rPr>
          <w:rFonts w:cs="Arial"/>
          <w:sz w:val="24"/>
          <w:szCs w:val="20"/>
        </w:rPr>
        <w:t>conocimientos y los valores.</w:t>
      </w:r>
    </w:p>
    <w:p w:rsidR="00FB7FA4" w:rsidRPr="00BB0658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B0658">
        <w:rPr>
          <w:rFonts w:cs="Arial"/>
          <w:sz w:val="24"/>
          <w:szCs w:val="20"/>
        </w:rPr>
        <w:t>-Logre habilidades, fundamentaciones teóricas y desar</w:t>
      </w:r>
      <w:r w:rsidR="001C4A54">
        <w:rPr>
          <w:rFonts w:cs="Arial"/>
          <w:sz w:val="24"/>
          <w:szCs w:val="20"/>
        </w:rPr>
        <w:t xml:space="preserve">rolle actitudes que le permitan </w:t>
      </w:r>
      <w:r w:rsidRPr="00BB0658">
        <w:rPr>
          <w:rFonts w:cs="Arial"/>
          <w:sz w:val="24"/>
          <w:szCs w:val="20"/>
        </w:rPr>
        <w:t>analizar las problemáticas educativas actuales, la organiz</w:t>
      </w:r>
      <w:r w:rsidR="001C4A54">
        <w:rPr>
          <w:rFonts w:cs="Arial"/>
          <w:sz w:val="24"/>
          <w:szCs w:val="20"/>
        </w:rPr>
        <w:t xml:space="preserve">ación escuela y los procesos de </w:t>
      </w:r>
      <w:r w:rsidRPr="00BB0658">
        <w:rPr>
          <w:rFonts w:cs="Arial"/>
          <w:sz w:val="24"/>
          <w:szCs w:val="20"/>
        </w:rPr>
        <w:t>enseñanza para actuar en procesos de transformación de los mismos.</w:t>
      </w:r>
    </w:p>
    <w:p w:rsidR="00FB7FA4" w:rsidRPr="00BB0658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B0658">
        <w:rPr>
          <w:rFonts w:cs="Arial"/>
          <w:sz w:val="24"/>
          <w:szCs w:val="20"/>
        </w:rPr>
        <w:t>-Considere la realidad educativa argentina desde una doble perspectiva política-</w:t>
      </w:r>
      <w:r w:rsidR="001C4A54">
        <w:rPr>
          <w:rFonts w:cs="Arial"/>
          <w:sz w:val="24"/>
          <w:szCs w:val="20"/>
        </w:rPr>
        <w:t xml:space="preserve">organizacional </w:t>
      </w:r>
      <w:r w:rsidRPr="00BB0658">
        <w:rPr>
          <w:rFonts w:cs="Arial"/>
          <w:sz w:val="24"/>
          <w:szCs w:val="20"/>
        </w:rPr>
        <w:t>e histórica - social construyendo una lec</w:t>
      </w:r>
      <w:r w:rsidR="001C4A54">
        <w:rPr>
          <w:rFonts w:cs="Arial"/>
          <w:sz w:val="24"/>
          <w:szCs w:val="20"/>
        </w:rPr>
        <w:t xml:space="preserve">tura abarcadora de su escenario </w:t>
      </w:r>
      <w:r w:rsidRPr="00BB0658">
        <w:rPr>
          <w:rFonts w:cs="Arial"/>
          <w:sz w:val="24"/>
          <w:szCs w:val="20"/>
        </w:rPr>
        <w:t>profesional.</w:t>
      </w:r>
    </w:p>
    <w:p w:rsidR="00FB7FA4" w:rsidRDefault="00FB7FA4" w:rsidP="001C4A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0658">
        <w:rPr>
          <w:rFonts w:cs="Arial"/>
          <w:sz w:val="24"/>
          <w:szCs w:val="20"/>
        </w:rPr>
        <w:t>-Adquiera habilidad para reflexionar sobre su p</w:t>
      </w:r>
      <w:r w:rsidR="001C4A54">
        <w:rPr>
          <w:rFonts w:cs="Arial"/>
          <w:sz w:val="24"/>
          <w:szCs w:val="20"/>
        </w:rPr>
        <w:t xml:space="preserve">ráctica, sus representaciones y </w:t>
      </w:r>
      <w:r w:rsidRPr="00BB0658">
        <w:rPr>
          <w:rFonts w:cs="Arial"/>
          <w:sz w:val="24"/>
          <w:szCs w:val="20"/>
        </w:rPr>
        <w:t>orígenes, y los supuestos subyacentes de las teorías que fundamentan su acción docente</w:t>
      </w:r>
      <w:r w:rsidRPr="00BB0658">
        <w:rPr>
          <w:rFonts w:cs="Arial"/>
          <w:szCs w:val="20"/>
        </w:rPr>
        <w:t>.</w:t>
      </w:r>
    </w:p>
    <w:p w:rsidR="001C4A54" w:rsidRPr="001C4A54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</w:p>
    <w:p w:rsidR="00FB7FA4" w:rsidRPr="00BB0658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BB0658">
        <w:rPr>
          <w:rFonts w:cs="Arial"/>
          <w:b/>
          <w:bCs/>
          <w:szCs w:val="20"/>
        </w:rPr>
        <w:t>Teórico-Práctico</w:t>
      </w:r>
    </w:p>
    <w:p w:rsidR="002D4582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0658">
        <w:rPr>
          <w:rFonts w:cs="Arial"/>
          <w:szCs w:val="20"/>
        </w:rPr>
        <w:t>Se proponen los siguientes núcleos temáticos</w:t>
      </w:r>
    </w:p>
    <w:p w:rsidR="001C4A54" w:rsidRPr="00BB0658" w:rsidRDefault="001C4A54" w:rsidP="00FB7F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FB7FA4" w:rsidRDefault="00FB7FA4" w:rsidP="00FB7FA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BB0658">
        <w:rPr>
          <w:rFonts w:cs="Arial"/>
          <w:b/>
          <w:bCs/>
          <w:szCs w:val="20"/>
        </w:rPr>
        <w:t>LA PRÁCTI</w:t>
      </w:r>
      <w:r w:rsidR="00900B19" w:rsidRPr="00BB0658">
        <w:rPr>
          <w:rFonts w:cs="Arial"/>
          <w:b/>
          <w:bCs/>
          <w:szCs w:val="20"/>
        </w:rPr>
        <w:t xml:space="preserve">CA DOCENTE SITUADA, LAS TEORÍAS </w:t>
      </w:r>
      <w:r w:rsidRPr="00BB0658">
        <w:rPr>
          <w:rFonts w:cs="Arial"/>
          <w:b/>
          <w:bCs/>
          <w:szCs w:val="20"/>
        </w:rPr>
        <w:t>SOCIOEDUCATIVAS y LA POLÍTICA EDUCATIVA</w:t>
      </w:r>
    </w:p>
    <w:p w:rsidR="005468BE" w:rsidRDefault="005468BE" w:rsidP="005468BE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La práctica educativa en el contexto socio-educativo.</w:t>
      </w:r>
    </w:p>
    <w:p w:rsidR="005468BE" w:rsidRDefault="005468BE" w:rsidP="005468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Notas que caracterizan a sociedad, sistema educativo, escuela y jóvenes.</w:t>
      </w:r>
    </w:p>
    <w:p w:rsidR="005468BE" w:rsidRDefault="005468BE" w:rsidP="005468B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Problemáticas educativas actuales.</w:t>
      </w:r>
    </w:p>
    <w:p w:rsidR="005468BE" w:rsidRPr="001C4A54" w:rsidRDefault="005468BE" w:rsidP="00FB7FA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La política educativa actual.</w:t>
      </w:r>
    </w:p>
    <w:p w:rsidR="001C4A54" w:rsidRPr="001C4A54" w:rsidRDefault="001C4A54" w:rsidP="001C4A54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</w:p>
    <w:p w:rsidR="00900B19" w:rsidRDefault="00900B19" w:rsidP="00900B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BB0658">
        <w:rPr>
          <w:rFonts w:cs="Arial"/>
          <w:b/>
          <w:bCs/>
          <w:szCs w:val="20"/>
        </w:rPr>
        <w:t>LOS CENTROS EDUCATIVOS</w:t>
      </w:r>
    </w:p>
    <w:p w:rsidR="001C4A54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Los Centros Educativos</w:t>
      </w:r>
    </w:p>
    <w:p w:rsidR="001C4A54" w:rsidRPr="00BB0658" w:rsidRDefault="001C4A54" w:rsidP="001C4A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0658">
        <w:rPr>
          <w:rFonts w:cs="Arial"/>
          <w:bCs/>
          <w:iCs/>
          <w:szCs w:val="20"/>
        </w:rPr>
        <w:t>Los sistemas educativos problemáticas y posibilidades</w:t>
      </w:r>
    </w:p>
    <w:p w:rsidR="001C4A54" w:rsidRPr="00BB0658" w:rsidRDefault="001C4A54" w:rsidP="001C4A5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B0658">
        <w:rPr>
          <w:rFonts w:cs="Arial"/>
          <w:bCs/>
          <w:iCs/>
          <w:szCs w:val="20"/>
        </w:rPr>
        <w:t>Las finalidades y los estares en la escuela. Las decisiones docentes en el ámbito institucional</w:t>
      </w:r>
    </w:p>
    <w:p w:rsidR="001C4A54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El Proyecto institucional</w:t>
      </w:r>
    </w:p>
    <w:p w:rsidR="001C4A54" w:rsidRDefault="001C4A54" w:rsidP="001C4A5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Prácticas de elaboración</w:t>
      </w:r>
    </w:p>
    <w:p w:rsidR="001C4A54" w:rsidRPr="00BB0658" w:rsidRDefault="001C4A54" w:rsidP="001C4A5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Análisis del P. I. y Proyecto Curricular.</w:t>
      </w:r>
    </w:p>
    <w:p w:rsidR="001C4A54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El análisis organizacional.</w:t>
      </w:r>
    </w:p>
    <w:p w:rsidR="001C4A54" w:rsidRDefault="001C4A54" w:rsidP="001C4A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Concepto y proceso</w:t>
      </w:r>
    </w:p>
    <w:p w:rsidR="001C4A54" w:rsidRDefault="001C4A54" w:rsidP="001C4A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Dimensiones de estudio y variables de la organización educativa: sustantiva, estructural, funcional, comunitaria y curricular.</w:t>
      </w:r>
    </w:p>
    <w:p w:rsidR="001C4A54" w:rsidRDefault="001C4A54" w:rsidP="001C4A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El proyecto de análisis institucional, las técnicas de elaboración, organización y análisis de información</w:t>
      </w:r>
    </w:p>
    <w:p w:rsidR="001C4A54" w:rsidRPr="00BB0658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BB0658">
        <w:rPr>
          <w:rFonts w:cs="Arial"/>
          <w:bCs/>
          <w:iCs/>
          <w:szCs w:val="20"/>
        </w:rPr>
        <w:t>El informe</w:t>
      </w:r>
    </w:p>
    <w:p w:rsidR="001C4A54" w:rsidRDefault="001C4A54" w:rsidP="00900B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1C4A54" w:rsidRDefault="001C4A54" w:rsidP="00900B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900B19" w:rsidRDefault="00593803" w:rsidP="00900B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LA PROBLEMÁ</w:t>
      </w:r>
      <w:r w:rsidR="00900B19" w:rsidRPr="00BB0658">
        <w:rPr>
          <w:rFonts w:cs="Arial"/>
          <w:b/>
          <w:bCs/>
          <w:szCs w:val="20"/>
        </w:rPr>
        <w:t>TICA de la ENSEÑANZA</w:t>
      </w:r>
    </w:p>
    <w:p w:rsidR="001C4A54" w:rsidRPr="00BB0658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Componentes de un proyecto de enseñanza.</w:t>
      </w:r>
    </w:p>
    <w:p w:rsidR="001C4A54" w:rsidRDefault="001C4A54" w:rsidP="001C4A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Ejes organizadores / bloques.</w:t>
      </w:r>
    </w:p>
    <w:p w:rsidR="001C4A54" w:rsidRDefault="001C4A54" w:rsidP="001C4A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lastRenderedPageBreak/>
        <w:t>Intencionalidades / expectativas de logro / objetivos/ principios de procedimientos.</w:t>
      </w:r>
    </w:p>
    <w:p w:rsidR="001C4A54" w:rsidRDefault="001C4A54" w:rsidP="001C4A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Contenidos: conceptuales, procedimentales, actitudinales.</w:t>
      </w:r>
    </w:p>
    <w:p w:rsidR="001C4A54" w:rsidRDefault="001C4A54" w:rsidP="001C4A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Configuraciones didácticas y construcciones metodológicas</w:t>
      </w:r>
    </w:p>
    <w:p w:rsidR="001C4A54" w:rsidRDefault="001C4A54" w:rsidP="001C4A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 xml:space="preserve">Actividades/tareas </w:t>
      </w:r>
    </w:p>
    <w:p w:rsidR="001C4A54" w:rsidRPr="00BB0658" w:rsidRDefault="001C4A54" w:rsidP="001C4A5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Evaluación.</w:t>
      </w:r>
    </w:p>
    <w:p w:rsidR="001C4A54" w:rsidRPr="00BB0658" w:rsidRDefault="001C4A54" w:rsidP="001C4A54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szCs w:val="20"/>
        </w:rPr>
      </w:pPr>
      <w:r w:rsidRPr="00BB0658">
        <w:rPr>
          <w:rFonts w:cs="Arial"/>
          <w:bCs/>
          <w:iCs/>
          <w:szCs w:val="20"/>
        </w:rPr>
        <w:t>Criterios para selección y organización de componentes curriculares.</w:t>
      </w:r>
    </w:p>
    <w:p w:rsidR="001C4A54" w:rsidRPr="00BB0658" w:rsidRDefault="001C4A54" w:rsidP="00900B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900B19" w:rsidRPr="00BB0658" w:rsidRDefault="00900B19" w:rsidP="00FB7FA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BB0658">
        <w:rPr>
          <w:rFonts w:cs="Arial"/>
          <w:b/>
          <w:bCs/>
          <w:szCs w:val="20"/>
        </w:rPr>
        <w:t>LA ENSEÑANZA EN ÁREAS DE CONOCIMIENTOS ESPECÍFICOS</w:t>
      </w:r>
    </w:p>
    <w:p w:rsidR="001C4A54" w:rsidRPr="001C4A54" w:rsidRDefault="001C4A54" w:rsidP="001C4A5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4A54">
        <w:rPr>
          <w:rFonts w:cs="Arial"/>
          <w:szCs w:val="20"/>
        </w:rPr>
        <w:t>Epistemología de la Biología - Naturaleza de la Ciencia e indagación</w:t>
      </w:r>
    </w:p>
    <w:p w:rsidR="001C4A54" w:rsidRDefault="001C4A54" w:rsidP="001C4A5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468BE">
        <w:rPr>
          <w:rFonts w:cs="Arial"/>
          <w:szCs w:val="20"/>
        </w:rPr>
        <w:t>La alfabetización científica. Educación científica del ciudadano</w:t>
      </w:r>
    </w:p>
    <w:p w:rsidR="001C4A54" w:rsidRDefault="001C4A54" w:rsidP="001C4A5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468BE">
        <w:rPr>
          <w:rFonts w:cs="Arial"/>
          <w:szCs w:val="20"/>
        </w:rPr>
        <w:t>Los contenidos de la Biología. Revisión de las propuestas oficiales.</w:t>
      </w:r>
    </w:p>
    <w:p w:rsidR="001C4A54" w:rsidRDefault="001C4A54" w:rsidP="001C4A5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468BE">
        <w:rPr>
          <w:rFonts w:cs="Arial"/>
          <w:szCs w:val="20"/>
        </w:rPr>
        <w:t>Metodología de trabajo en las Ciencias Biológicas: Laboratorios, salidas acampo, uso de material real y concreto</w:t>
      </w:r>
      <w:r>
        <w:rPr>
          <w:rFonts w:cs="Arial"/>
          <w:szCs w:val="20"/>
        </w:rPr>
        <w:t>. Colecciones didácticas.</w:t>
      </w:r>
    </w:p>
    <w:p w:rsidR="001C4A54" w:rsidRDefault="001C4A54" w:rsidP="001C4A5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Diseño curricular</w:t>
      </w:r>
    </w:p>
    <w:p w:rsidR="001C4A54" w:rsidRDefault="001C4A54" w:rsidP="001C4A5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468BE">
        <w:rPr>
          <w:rFonts w:cs="Arial"/>
          <w:szCs w:val="20"/>
        </w:rPr>
        <w:t>Las microenseñanzas como inserción gradual a la práctica docente. Crónicas yregistro del salón de clase.</w:t>
      </w:r>
    </w:p>
    <w:p w:rsidR="005468BE" w:rsidRPr="001C4A54" w:rsidRDefault="005468BE" w:rsidP="001C4A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0F55DF" w:rsidRDefault="000F55DF" w:rsidP="000F55DF">
      <w:pPr>
        <w:jc w:val="both"/>
        <w:rPr>
          <w:rFonts w:cs="Arial"/>
          <w:b/>
          <w:bCs/>
          <w:i/>
          <w:iCs/>
          <w:szCs w:val="20"/>
        </w:rPr>
      </w:pPr>
      <w:r w:rsidRPr="00BB0658">
        <w:rPr>
          <w:rFonts w:cs="Arial"/>
          <w:b/>
          <w:bCs/>
          <w:i/>
          <w:iCs/>
          <w:szCs w:val="20"/>
        </w:rPr>
        <w:t>METODOLOGIA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(*) Micro-clases</w:t>
      </w:r>
    </w:p>
    <w:p w:rsidR="005468BE" w:rsidRPr="001C4A54" w:rsidRDefault="005468BE" w:rsidP="005468BE">
      <w:pPr>
        <w:pStyle w:val="Prrafodelista"/>
        <w:jc w:val="both"/>
      </w:pPr>
      <w:r w:rsidRPr="001C4A54">
        <w:t>Consisten en presentaciones individuales por parte de los alumnos. No se trata de demostrar lo que saben hacer sino de experimentar lo que sucede física, emocional e intelectualmente en situación. Incluyen un importante momento de reflexión y devolución que atraviesa los objetivos 1 a 6. Se realizan frente a sus compañeros y se desarrollan sobre temas que el alumno domina. Se excluyen contenidos de las materias del curso.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Dramatizaciones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Observación en Campo 1: Hechos pedagógicos registrados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lastRenderedPageBreak/>
        <w:t>Observación en Campo 2: Solicitar a un adolescente que le enseñe algo sobre un tema escolar o no escolar.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Observación en Campo 3: Visita a escuela. Objeto institución. Incluye experiencia comunicacional con los alumnos.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Observación en Campo 4: Acciones pedagógicas, posiciones y perspectivas observadas.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TP 1: Descripción de la Escuela. Proyecto de inserción. Plan de formación personal.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TP 2: Identificar conceptos curriculares en temas de la vida cotidiana</w:t>
      </w:r>
    </w:p>
    <w:p w:rsidR="005468BE" w:rsidRPr="001C4A54" w:rsidRDefault="005468BE" w:rsidP="005468BE">
      <w:pPr>
        <w:pStyle w:val="Prrafodelista"/>
        <w:numPr>
          <w:ilvl w:val="0"/>
          <w:numId w:val="12"/>
        </w:numPr>
        <w:jc w:val="both"/>
      </w:pPr>
      <w:r w:rsidRPr="001C4A54">
        <w:t>TP 3: Registro analítico de aprendizajes significativos</w:t>
      </w:r>
    </w:p>
    <w:p w:rsidR="00BB0658" w:rsidRPr="001C4A54" w:rsidRDefault="005468BE" w:rsidP="001C4A5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1C4A54">
        <w:t xml:space="preserve">TP 4: </w:t>
      </w:r>
      <w:r w:rsidRPr="001C4A54">
        <w:rPr>
          <w:rFonts w:cs="Arial"/>
          <w:szCs w:val="20"/>
        </w:rPr>
        <w:t>Elaboración de Proyecto de Análisis Institucional y de Programación didáctica.</w:t>
      </w:r>
    </w:p>
    <w:p w:rsidR="001C4A54" w:rsidRPr="001C4A54" w:rsidRDefault="001C4A54" w:rsidP="001C4A5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</w:p>
    <w:p w:rsidR="002D4582" w:rsidRPr="005468BE" w:rsidRDefault="002D4582" w:rsidP="005468BE">
      <w:pPr>
        <w:jc w:val="both"/>
        <w:rPr>
          <w:b/>
          <w:sz w:val="24"/>
        </w:rPr>
      </w:pPr>
      <w:r w:rsidRPr="005468BE">
        <w:rPr>
          <w:b/>
          <w:sz w:val="24"/>
        </w:rPr>
        <w:t>Criterios de evaluación y pautas de promoción</w:t>
      </w:r>
    </w:p>
    <w:p w:rsidR="005468BE" w:rsidRPr="001C4A54" w:rsidRDefault="002D4582" w:rsidP="005468BE">
      <w:pPr>
        <w:pStyle w:val="Prrafodelista"/>
        <w:numPr>
          <w:ilvl w:val="0"/>
          <w:numId w:val="13"/>
        </w:numPr>
        <w:jc w:val="both"/>
      </w:pPr>
      <w:r w:rsidRPr="001C4A54">
        <w:rPr>
          <w:rFonts w:cs="Arial"/>
        </w:rPr>
        <w:t>Acreditar la asistencia al 80% de las horas destinadas a actividades teóricas y teórica</w:t>
      </w:r>
      <w:r w:rsidR="001C4A54" w:rsidRPr="001C4A54">
        <w:rPr>
          <w:rFonts w:cs="Arial"/>
        </w:rPr>
        <w:t>-</w:t>
      </w:r>
      <w:r w:rsidRPr="001C4A54">
        <w:rPr>
          <w:rFonts w:cs="Arial"/>
        </w:rPr>
        <w:t>prácticas</w:t>
      </w:r>
    </w:p>
    <w:p w:rsidR="005468BE" w:rsidRPr="001C4A54" w:rsidRDefault="002D4582" w:rsidP="005468BE">
      <w:pPr>
        <w:pStyle w:val="Prrafodelista"/>
        <w:numPr>
          <w:ilvl w:val="0"/>
          <w:numId w:val="13"/>
        </w:numPr>
        <w:jc w:val="both"/>
      </w:pPr>
      <w:r w:rsidRPr="001C4A54">
        <w:t>El alumno recibe devoluciones desde el primer instante del primer encuentro hasta la despedida. Las devoluciones son personales y públicas. NO contienen calificación.</w:t>
      </w:r>
    </w:p>
    <w:p w:rsidR="005468BE" w:rsidRPr="001C4A54" w:rsidRDefault="002D4582" w:rsidP="005468BE">
      <w:pPr>
        <w:pStyle w:val="Prrafodelista"/>
        <w:numPr>
          <w:ilvl w:val="0"/>
          <w:numId w:val="13"/>
        </w:numPr>
        <w:jc w:val="both"/>
      </w:pPr>
      <w:r w:rsidRPr="001C4A54">
        <w:t>El alumno recibe devolución y calificación por cada trabajo práctico.</w:t>
      </w:r>
    </w:p>
    <w:p w:rsidR="005468BE" w:rsidRPr="001C4A54" w:rsidRDefault="002D4582" w:rsidP="005468BE">
      <w:pPr>
        <w:pStyle w:val="Prrafodelista"/>
        <w:numPr>
          <w:ilvl w:val="0"/>
          <w:numId w:val="13"/>
        </w:numPr>
        <w:jc w:val="both"/>
      </w:pPr>
      <w:r w:rsidRPr="001C4A54">
        <w:t>Las condiciones para la promoción con calificación numérica son:</w:t>
      </w:r>
    </w:p>
    <w:p w:rsidR="005468BE" w:rsidRPr="001C4A54" w:rsidRDefault="002D4582" w:rsidP="005468BE">
      <w:pPr>
        <w:pStyle w:val="Prrafodelista"/>
        <w:numPr>
          <w:ilvl w:val="0"/>
          <w:numId w:val="13"/>
        </w:numPr>
        <w:jc w:val="both"/>
      </w:pPr>
      <w:r w:rsidRPr="001C4A54">
        <w:t>Asistencia a una de las visitas institucionales y presentación del correspondiente trabajo práctico.</w:t>
      </w:r>
    </w:p>
    <w:p w:rsidR="005468BE" w:rsidRPr="001C4A54" w:rsidRDefault="002D4582" w:rsidP="005468BE">
      <w:pPr>
        <w:pStyle w:val="Prrafodelista"/>
        <w:numPr>
          <w:ilvl w:val="0"/>
          <w:numId w:val="13"/>
        </w:numPr>
        <w:jc w:val="both"/>
      </w:pPr>
      <w:r w:rsidRPr="001C4A54">
        <w:t>Calificación ‘Aprobado’ en la totalidad de los trabajos prácticos’.</w:t>
      </w:r>
    </w:p>
    <w:p w:rsidR="000F55DF" w:rsidRPr="001C4A54" w:rsidRDefault="002D4582" w:rsidP="001C4A54">
      <w:pPr>
        <w:pStyle w:val="Prrafodelista"/>
        <w:numPr>
          <w:ilvl w:val="0"/>
          <w:numId w:val="13"/>
        </w:numPr>
        <w:jc w:val="both"/>
      </w:pPr>
      <w:r w:rsidRPr="001C4A54">
        <w:t>Calificación ‘Aprobado’ por parte del/la Profesor/a de Prácticas de la Orientación</w:t>
      </w:r>
    </w:p>
    <w:p w:rsidR="000F55DF" w:rsidRPr="001C4A54" w:rsidRDefault="002D4582" w:rsidP="000F55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1C4A54">
        <w:rPr>
          <w:rFonts w:cs="Arial"/>
          <w:b/>
          <w:bCs/>
        </w:rPr>
        <w:t xml:space="preserve">BIBLIOGRAFÍA </w:t>
      </w:r>
      <w:r w:rsidR="000F55DF" w:rsidRPr="001C4A54">
        <w:rPr>
          <w:rFonts w:cs="Arial"/>
          <w:b/>
          <w:bCs/>
        </w:rPr>
        <w:t>GENERAL</w:t>
      </w:r>
    </w:p>
    <w:p w:rsidR="000F55DF" w:rsidRPr="001C4A54" w:rsidRDefault="000F55DF" w:rsidP="000F55DF">
      <w:pPr>
        <w:pStyle w:val="Prrafodelista"/>
        <w:numPr>
          <w:ilvl w:val="0"/>
          <w:numId w:val="2"/>
        </w:numPr>
        <w:jc w:val="both"/>
      </w:pPr>
      <w:r w:rsidRPr="001C4A54">
        <w:lastRenderedPageBreak/>
        <w:t>Respecto a los conceptos de ‘hecho pedagógico’, enseñanza informal y formal, asistemática y sistemática se utilizarán recortes periodísticos sobre los mensajes de dirigentes, abogados, fiscales y jueces intervinientes en los recientes casos de femicidios y en el caso del aficionado de fútbol asesinado en Córdoba.</w:t>
      </w:r>
    </w:p>
    <w:p w:rsidR="000F55DF" w:rsidRPr="001C4A54" w:rsidRDefault="000F55DF" w:rsidP="000F55DF">
      <w:pPr>
        <w:pStyle w:val="Prrafodelista"/>
        <w:numPr>
          <w:ilvl w:val="0"/>
          <w:numId w:val="2"/>
        </w:numPr>
        <w:jc w:val="both"/>
      </w:pPr>
      <w:r w:rsidRPr="001C4A54">
        <w:t>Para el tratamiento de ‘escuela institución comunidad’ se trabajará sobre ‘Shunko’ de Jorge Avalos y sobre ‘La Educación Política’ de Isabelino Siede.</w:t>
      </w:r>
    </w:p>
    <w:p w:rsidR="000F55DF" w:rsidRPr="001C4A54" w:rsidRDefault="000F55DF" w:rsidP="000F55DF">
      <w:pPr>
        <w:pStyle w:val="Prrafodelista"/>
        <w:numPr>
          <w:ilvl w:val="0"/>
          <w:numId w:val="2"/>
        </w:numPr>
        <w:jc w:val="both"/>
      </w:pPr>
      <w:r w:rsidRPr="001C4A54">
        <w:t>En cuanto a los conceptos: ‘concepto’ – ‘aprendizaje significativo’ – ‘transferencia’ serán abordados desde ‘Psicología Educativa’ de Ausubel.</w:t>
      </w:r>
    </w:p>
    <w:p w:rsidR="000F55DF" w:rsidRPr="001C4A54" w:rsidRDefault="000F55DF" w:rsidP="005468BE">
      <w:pPr>
        <w:pStyle w:val="Prrafodelista"/>
        <w:numPr>
          <w:ilvl w:val="0"/>
          <w:numId w:val="2"/>
        </w:numPr>
        <w:jc w:val="both"/>
      </w:pPr>
      <w:r w:rsidRPr="001C4A54">
        <w:t>Los conceptos de: ‘ideas previas’ – ‘objetivos’ – ‘contenidos’ – ‘incentivación’ – ‘recursos didácticos’ – ‘soportes materiales’ – ‘devolución’ – ‘instrumentos de evaluación’ – ‘momentos pre-activo – activo - reflexivo’ recibirán el aporte escrito por parte del profesor a cargo.</w:t>
      </w:r>
    </w:p>
    <w:p w:rsidR="000F55DF" w:rsidRPr="001C4A54" w:rsidRDefault="00065CD9" w:rsidP="000F55D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hyperlink r:id="rId7" w:history="1">
        <w:r w:rsidR="00BB0658" w:rsidRPr="001C4A54">
          <w:rPr>
            <w:rStyle w:val="Hipervnculo"/>
            <w:rFonts w:cs="Arial"/>
            <w:b/>
            <w:bCs/>
          </w:rPr>
          <w:t>http://servicios2.abc.gov.ar/lainstitucion/organismos/consejogeneral/reglamento_general/reglamento_general_de_las_instituciones_educativas.pdf</w:t>
        </w:r>
      </w:hyperlink>
    </w:p>
    <w:p w:rsidR="000F55DF" w:rsidRPr="001C4A54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4A54">
        <w:rPr>
          <w:rFonts w:cs="Arial"/>
        </w:rPr>
        <w:t>ANDREONI, A. MARTINI, A. BOSIO, M. 2001 La investigac</w:t>
      </w:r>
      <w:r w:rsidR="00BB0658" w:rsidRPr="001C4A54">
        <w:rPr>
          <w:rFonts w:cs="Arial"/>
        </w:rPr>
        <w:t xml:space="preserve">ión en el aula. Un camino hacia la profesionalización </w:t>
      </w:r>
      <w:r w:rsidRPr="001C4A54">
        <w:rPr>
          <w:rFonts w:cs="Arial"/>
        </w:rPr>
        <w:t>docente. Comunicarte editorial. Córdoba.</w:t>
      </w:r>
    </w:p>
    <w:p w:rsidR="000F55DF" w:rsidRPr="001C4A54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4A54">
        <w:rPr>
          <w:rFonts w:cs="Arial"/>
        </w:rPr>
        <w:t xml:space="preserve">APARICIO, P. 2004 Jóvenes y educación: perfiles, escenarios </w:t>
      </w:r>
      <w:r w:rsidR="00BB0658" w:rsidRPr="001C4A54">
        <w:rPr>
          <w:rFonts w:cs="Arial"/>
        </w:rPr>
        <w:t xml:space="preserve">y horizontes” Revista Contextos </w:t>
      </w:r>
      <w:r w:rsidRPr="001C4A54">
        <w:rPr>
          <w:rFonts w:cs="Arial"/>
        </w:rPr>
        <w:t>educativo. Revista 34 Año 6. On Line</w:t>
      </w:r>
    </w:p>
    <w:p w:rsidR="000F55DF" w:rsidRPr="001C4A54" w:rsidRDefault="0042623D" w:rsidP="0042623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4A54">
        <w:rPr>
          <w:rFonts w:cs="Arial"/>
        </w:rPr>
        <w:t>FRIGERIO, G. M. POGGI, G. TIRAMONTI .1992 Las instituciones educativ</w:t>
      </w:r>
      <w:r w:rsidR="00BB0658" w:rsidRPr="001C4A54">
        <w:rPr>
          <w:rFonts w:cs="Arial"/>
        </w:rPr>
        <w:t xml:space="preserve">as. Cara y Ceca. </w:t>
      </w:r>
      <w:r w:rsidRPr="001C4A54">
        <w:rPr>
          <w:rFonts w:cs="Arial"/>
        </w:rPr>
        <w:t>Ed. Troquel. Bs. As.</w:t>
      </w:r>
    </w:p>
    <w:p w:rsidR="0042623D" w:rsidRPr="001C4A54" w:rsidRDefault="0042623D" w:rsidP="0042623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4A54">
        <w:rPr>
          <w:rFonts w:cs="Arial"/>
        </w:rPr>
        <w:t>SCHWARTZ, G. y G. RAFFAINI. 2004 La práctica de la</w:t>
      </w:r>
      <w:r w:rsidR="00BB0658" w:rsidRPr="001C4A54">
        <w:rPr>
          <w:rFonts w:cs="Arial"/>
        </w:rPr>
        <w:t xml:space="preserve"> Enseñanza a la formación de un </w:t>
      </w:r>
      <w:r w:rsidRPr="001C4A54">
        <w:rPr>
          <w:rFonts w:cs="Arial"/>
        </w:rPr>
        <w:t>docente reflexivo y crítico. Universidad Nacional de San Luis.</w:t>
      </w:r>
    </w:p>
    <w:p w:rsidR="0042623D" w:rsidRPr="001C4A54" w:rsidRDefault="0042623D" w:rsidP="0042623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4A54">
        <w:rPr>
          <w:rFonts w:cs="Arial"/>
        </w:rPr>
        <w:t>GIORDANO, M.; COMETA, A. L.; GUYOT, V.; CERI</w:t>
      </w:r>
      <w:r w:rsidR="00BB0658" w:rsidRPr="001C4A54">
        <w:rPr>
          <w:rFonts w:cs="Arial"/>
        </w:rPr>
        <w:t>ZOLA, N. y VENTOLILIA, S..1991.</w:t>
      </w:r>
      <w:r w:rsidRPr="001C4A54">
        <w:rPr>
          <w:rFonts w:cs="Arial"/>
        </w:rPr>
        <w:t xml:space="preserve">Enseñar y aprender Ciencias Naturales. Reflexión </w:t>
      </w:r>
      <w:r w:rsidR="00BB0658" w:rsidRPr="001C4A54">
        <w:rPr>
          <w:rFonts w:cs="Arial"/>
        </w:rPr>
        <w:t>y práctica en la escuela media.</w:t>
      </w:r>
      <w:r w:rsidRPr="001C4A54">
        <w:rPr>
          <w:rFonts w:cs="Arial"/>
        </w:rPr>
        <w:t>Troquel Educación. Bs. As.</w:t>
      </w:r>
    </w:p>
    <w:p w:rsidR="000F55DF" w:rsidRPr="001C4A54" w:rsidRDefault="00065CD9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8" w:history="1">
        <w:r w:rsidR="00BB0658" w:rsidRPr="001C4A54">
          <w:rPr>
            <w:rStyle w:val="Hipervnculo"/>
            <w:rFonts w:cs="Arial"/>
          </w:rPr>
          <w:t>http://servicios.abc.gov.ar/lainstitucion/organismos/consejogeneral/disenioscurriculares/documentosdescarga/secundaria1.pdf</w:t>
        </w:r>
      </w:hyperlink>
    </w:p>
    <w:p w:rsidR="00BB0658" w:rsidRPr="001C4A54" w:rsidRDefault="00BB0658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55DF" w:rsidRPr="001C4A54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55DF" w:rsidRPr="001C4A54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55DF" w:rsidRPr="001C4A54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55DF" w:rsidRPr="00BB0658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0F55DF" w:rsidRPr="00BB0658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0F55DF" w:rsidRPr="00BB0658" w:rsidRDefault="000F55DF" w:rsidP="000F55D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9C16C1" w:rsidRPr="00BB0658" w:rsidRDefault="009C16C1">
      <w:pPr>
        <w:rPr>
          <w:sz w:val="24"/>
        </w:rPr>
      </w:pPr>
    </w:p>
    <w:sectPr w:rsidR="009C16C1" w:rsidRPr="00BB0658" w:rsidSect="0042623D">
      <w:headerReference w:type="default" r:id="rId9"/>
      <w:pgSz w:w="11906" w:h="16838"/>
      <w:pgMar w:top="851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58" w:rsidRDefault="00336A58" w:rsidP="00900B19">
      <w:pPr>
        <w:spacing w:after="0" w:line="240" w:lineRule="auto"/>
      </w:pPr>
      <w:r>
        <w:separator/>
      </w:r>
    </w:p>
  </w:endnote>
  <w:endnote w:type="continuationSeparator" w:id="1">
    <w:p w:rsidR="00336A58" w:rsidRDefault="00336A58" w:rsidP="0090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58" w:rsidRDefault="00336A58" w:rsidP="00900B19">
      <w:pPr>
        <w:spacing w:after="0" w:line="240" w:lineRule="auto"/>
      </w:pPr>
      <w:r>
        <w:separator/>
      </w:r>
    </w:p>
  </w:footnote>
  <w:footnote w:type="continuationSeparator" w:id="1">
    <w:p w:rsidR="00336A58" w:rsidRDefault="00336A58" w:rsidP="0090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19" w:rsidRDefault="00BB0658">
    <w:pPr>
      <w:pStyle w:val="Encabezado"/>
    </w:pPr>
    <w:r>
      <w:t>ESPACIO DE LA PRÁCTICA DOC</w:t>
    </w:r>
    <w:r w:rsidR="00900B19">
      <w:t>E</w:t>
    </w:r>
    <w:r>
      <w:t>N</w:t>
    </w:r>
    <w:r w:rsidR="00900B19">
      <w:t>TE I</w:t>
    </w:r>
    <w:r w:rsidR="00900B19">
      <w:ptab w:relativeTo="margin" w:alignment="center" w:leader="none"/>
    </w:r>
    <w:r w:rsidR="00900B19">
      <w:t>PROFESORADO BIOLOGÍA</w:t>
    </w:r>
    <w:r w:rsidR="00900B19">
      <w:ptab w:relativeTo="margin" w:alignment="right" w:leader="none"/>
    </w:r>
    <w:r w:rsidR="00900B19">
      <w:t>CASTELAO/DÍAZ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A8D"/>
    <w:multiLevelType w:val="hybridMultilevel"/>
    <w:tmpl w:val="C0FC10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5CA0"/>
    <w:multiLevelType w:val="hybridMultilevel"/>
    <w:tmpl w:val="70FE222C"/>
    <w:lvl w:ilvl="0" w:tplc="2C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01A560F"/>
    <w:multiLevelType w:val="hybridMultilevel"/>
    <w:tmpl w:val="6728CB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5C4A"/>
    <w:multiLevelType w:val="hybridMultilevel"/>
    <w:tmpl w:val="B6BA6C18"/>
    <w:lvl w:ilvl="0" w:tplc="BDC01A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10C"/>
    <w:multiLevelType w:val="hybridMultilevel"/>
    <w:tmpl w:val="AEF2FB0E"/>
    <w:lvl w:ilvl="0" w:tplc="4112DB60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13826C2"/>
    <w:multiLevelType w:val="hybridMultilevel"/>
    <w:tmpl w:val="0B0E85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79CE"/>
    <w:multiLevelType w:val="hybridMultilevel"/>
    <w:tmpl w:val="44780D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43B35"/>
    <w:multiLevelType w:val="hybridMultilevel"/>
    <w:tmpl w:val="4F0264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D7AB0"/>
    <w:multiLevelType w:val="hybridMultilevel"/>
    <w:tmpl w:val="171030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A5C54"/>
    <w:multiLevelType w:val="hybridMultilevel"/>
    <w:tmpl w:val="742E78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47C6A"/>
    <w:multiLevelType w:val="hybridMultilevel"/>
    <w:tmpl w:val="BD32B6C2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421AB2"/>
    <w:multiLevelType w:val="hybridMultilevel"/>
    <w:tmpl w:val="C81ED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B43BE"/>
    <w:multiLevelType w:val="hybridMultilevel"/>
    <w:tmpl w:val="0E32EAF2"/>
    <w:lvl w:ilvl="0" w:tplc="2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E8E7433"/>
    <w:multiLevelType w:val="hybridMultilevel"/>
    <w:tmpl w:val="3FEA63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99"/>
    <w:rsid w:val="00065CD9"/>
    <w:rsid w:val="000F55DF"/>
    <w:rsid w:val="001C4A54"/>
    <w:rsid w:val="002D4582"/>
    <w:rsid w:val="00336A58"/>
    <w:rsid w:val="0042623D"/>
    <w:rsid w:val="0049368B"/>
    <w:rsid w:val="005468BE"/>
    <w:rsid w:val="00562E82"/>
    <w:rsid w:val="00593803"/>
    <w:rsid w:val="00611896"/>
    <w:rsid w:val="008B50F0"/>
    <w:rsid w:val="00900B19"/>
    <w:rsid w:val="009C0899"/>
    <w:rsid w:val="009C16C1"/>
    <w:rsid w:val="00AC267B"/>
    <w:rsid w:val="00BB0658"/>
    <w:rsid w:val="00ED5F4B"/>
    <w:rsid w:val="00F73490"/>
    <w:rsid w:val="00FB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8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0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B19"/>
  </w:style>
  <w:style w:type="paragraph" w:styleId="Piedepgina">
    <w:name w:val="footer"/>
    <w:basedOn w:val="Normal"/>
    <w:link w:val="PiedepginaCar"/>
    <w:uiPriority w:val="99"/>
    <w:unhideWhenUsed/>
    <w:rsid w:val="00900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B19"/>
  </w:style>
  <w:style w:type="character" w:styleId="Hipervnculo">
    <w:name w:val="Hyperlink"/>
    <w:basedOn w:val="Fuentedeprrafopredeter"/>
    <w:uiPriority w:val="99"/>
    <w:unhideWhenUsed/>
    <w:rsid w:val="00BB06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abc.gov.ar/lainstitucion/organismos/consejogeneral/disenioscurriculares/documentosdescarga/secundaria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ios2.abc.gov.ar/lainstitucion/organismos/consejogeneral/reglamento_general/reglamento_general_de_las_instituciones_educativ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MIRTA</cp:lastModifiedBy>
  <cp:revision>2</cp:revision>
  <cp:lastPrinted>2018-05-08T17:21:00Z</cp:lastPrinted>
  <dcterms:created xsi:type="dcterms:W3CDTF">2018-05-08T17:31:00Z</dcterms:created>
  <dcterms:modified xsi:type="dcterms:W3CDTF">2018-05-08T17:31:00Z</dcterms:modified>
</cp:coreProperties>
</file>